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105" w:rsidRPr="006A7105" w:rsidRDefault="006A7105" w:rsidP="006A7105">
      <w:pPr>
        <w:spacing w:before="100" w:beforeAutospacing="1" w:after="100" w:afterAutospacing="1" w:line="240" w:lineRule="auto"/>
        <w:outlineLvl w:val="1"/>
        <w:rPr>
          <w:rFonts w:eastAsia="Times New Roman" w:cs="Times New Roman"/>
          <w:b/>
          <w:bCs/>
          <w:color w:val="000066"/>
          <w:sz w:val="36"/>
          <w:szCs w:val="36"/>
          <w:lang w:eastAsia="es-UY"/>
        </w:rPr>
      </w:pPr>
      <w:r w:rsidRPr="006A7105">
        <w:rPr>
          <w:rFonts w:eastAsia="Times New Roman" w:cs="Times New Roman"/>
          <w:b/>
          <w:bCs/>
          <w:color w:val="000066"/>
          <w:sz w:val="36"/>
          <w:szCs w:val="36"/>
          <w:lang w:eastAsia="es-UY"/>
        </w:rPr>
        <w:t>Brasil será sede del “Día Mundial del Medio Ambiente 2012”</w:t>
      </w:r>
    </w:p>
    <w:tbl>
      <w:tblPr>
        <w:tblpPr w:leftFromText="45" w:rightFromText="45" w:vertAnchor="text"/>
        <w:tblW w:w="0" w:type="auto"/>
        <w:tblCellSpacing w:w="0" w:type="dxa"/>
        <w:tblCellMar>
          <w:left w:w="0" w:type="dxa"/>
          <w:right w:w="0" w:type="dxa"/>
        </w:tblCellMar>
        <w:tblLook w:val="04A0"/>
      </w:tblPr>
      <w:tblGrid>
        <w:gridCol w:w="6"/>
      </w:tblGrid>
      <w:tr w:rsidR="006A7105" w:rsidRPr="006A7105" w:rsidTr="006A7105">
        <w:trPr>
          <w:tblCellSpacing w:w="0" w:type="dxa"/>
        </w:trPr>
        <w:tc>
          <w:tcPr>
            <w:tcW w:w="0" w:type="auto"/>
            <w:vAlign w:val="center"/>
            <w:hideMark/>
          </w:tcPr>
          <w:p w:rsidR="006A7105" w:rsidRPr="006A7105" w:rsidRDefault="006A7105" w:rsidP="006A7105">
            <w:pPr>
              <w:spacing w:after="0" w:line="240" w:lineRule="auto"/>
              <w:rPr>
                <w:rFonts w:eastAsia="Times New Roman" w:cs="Times New Roman"/>
                <w:lang w:eastAsia="es-UY"/>
              </w:rPr>
            </w:pPr>
          </w:p>
        </w:tc>
      </w:tr>
      <w:tr w:rsidR="006A7105" w:rsidRPr="006A7105" w:rsidTr="006A7105">
        <w:trPr>
          <w:tblCellSpacing w:w="0" w:type="dxa"/>
        </w:trPr>
        <w:tc>
          <w:tcPr>
            <w:tcW w:w="0" w:type="auto"/>
            <w:vAlign w:val="center"/>
            <w:hideMark/>
          </w:tcPr>
          <w:p w:rsidR="006A7105" w:rsidRPr="006A7105" w:rsidRDefault="006A7105" w:rsidP="006A7105">
            <w:pPr>
              <w:spacing w:after="0" w:line="240" w:lineRule="auto"/>
              <w:rPr>
                <w:rFonts w:eastAsia="Times New Roman" w:cs="Times New Roman"/>
                <w:lang w:eastAsia="es-UY"/>
              </w:rPr>
            </w:pPr>
          </w:p>
        </w:tc>
      </w:tr>
    </w:tbl>
    <w:p w:rsidR="006A7105" w:rsidRPr="006A7105" w:rsidRDefault="001808AE" w:rsidP="006A7105">
      <w:pPr>
        <w:spacing w:after="0" w:line="240" w:lineRule="auto"/>
        <w:rPr>
          <w:noProof/>
          <w:lang w:eastAsia="es-UY"/>
        </w:rPr>
      </w:pPr>
      <w:r w:rsidRPr="001808AE">
        <w:rPr>
          <w:noProof/>
          <w:lang w:eastAsia="es-UY"/>
        </w:rPr>
        <w:drawing>
          <wp:inline distT="0" distB="0" distL="0" distR="0">
            <wp:extent cx="2914650" cy="1904238"/>
            <wp:effectExtent l="19050" t="0" r="0" b="0"/>
            <wp:docPr id="7" name="Imagen 8" descr="http://www.unep.org/wed/images/WED2012_FINAL_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unep.org/wed/images/WED2012_FINAL_ES.jpg"/>
                    <pic:cNvPicPr>
                      <a:picLocks noChangeAspect="1" noChangeArrowheads="1"/>
                    </pic:cNvPicPr>
                  </pic:nvPicPr>
                  <pic:blipFill>
                    <a:blip r:embed="rId4" cstate="print"/>
                    <a:srcRect/>
                    <a:stretch>
                      <a:fillRect/>
                    </a:stretch>
                  </pic:blipFill>
                  <pic:spPr bwMode="auto">
                    <a:xfrm>
                      <a:off x="0" y="0"/>
                      <a:ext cx="2914650" cy="1904238"/>
                    </a:xfrm>
                    <a:prstGeom prst="rect">
                      <a:avLst/>
                    </a:prstGeom>
                    <a:noFill/>
                    <a:ln w="9525">
                      <a:noFill/>
                      <a:miter lim="800000"/>
                      <a:headEnd/>
                      <a:tailEnd/>
                    </a:ln>
                  </pic:spPr>
                </pic:pic>
              </a:graphicData>
            </a:graphic>
          </wp:inline>
        </w:drawing>
      </w:r>
      <w:r w:rsidR="006A7105" w:rsidRPr="006A7105">
        <w:rPr>
          <w:rFonts w:ascii="Verdana" w:eastAsia="Times New Roman" w:hAnsi="Verdana" w:cs="Times New Roman"/>
          <w:b/>
          <w:bCs/>
          <w:color w:val="444488"/>
          <w:sz w:val="17"/>
          <w:szCs w:val="17"/>
          <w:lang w:eastAsia="es-UY"/>
        </w:rPr>
        <w:t>22 de febrero, 2012</w:t>
      </w:r>
      <w:r w:rsidR="006A7105" w:rsidRPr="006A7105">
        <w:rPr>
          <w:rFonts w:ascii="Verdana" w:eastAsia="Times New Roman" w:hAnsi="Verdana" w:cs="Times New Roman"/>
          <w:sz w:val="17"/>
          <w:szCs w:val="17"/>
          <w:lang w:eastAsia="es-UY"/>
        </w:rPr>
        <w:t> - Brasil será este año la sede del “Día Mundial del Medioambiente”, que se celebra cada 5 de junio, anunció hoy el Programa de la ONU para el Medio Ambiente (PNUMA).</w:t>
      </w:r>
    </w:p>
    <w:p w:rsidR="006A7105" w:rsidRPr="006A7105" w:rsidRDefault="006A7105" w:rsidP="006A7105">
      <w:pPr>
        <w:spacing w:after="0" w:line="240" w:lineRule="auto"/>
        <w:rPr>
          <w:rFonts w:ascii="Verdana" w:eastAsia="Times New Roman" w:hAnsi="Verdana" w:cs="Times New Roman"/>
          <w:sz w:val="17"/>
          <w:szCs w:val="17"/>
          <w:lang w:eastAsia="es-UY"/>
        </w:rPr>
      </w:pPr>
      <w:r w:rsidRPr="006A7105">
        <w:rPr>
          <w:rFonts w:ascii="Verdana" w:eastAsia="Times New Roman" w:hAnsi="Verdana" w:cs="Times New Roman"/>
          <w:sz w:val="17"/>
          <w:szCs w:val="17"/>
          <w:lang w:eastAsia="es-UY"/>
        </w:rPr>
        <w:t>El PNUMA señaló que este año la jornada será una oportunidad para invitar a la población a evaluar en qué áreas de la vida cotidiana se puede aplicar la “economía verde”.</w:t>
      </w:r>
      <w:r w:rsidRPr="006A7105">
        <w:rPr>
          <w:rFonts w:ascii="Verdana" w:eastAsia="Times New Roman" w:hAnsi="Verdana" w:cs="Times New Roman"/>
          <w:sz w:val="17"/>
          <w:szCs w:val="17"/>
          <w:lang w:eastAsia="es-UY"/>
        </w:rPr>
        <w:br/>
      </w:r>
      <w:r w:rsidRPr="006A7105">
        <w:rPr>
          <w:rFonts w:ascii="Verdana" w:eastAsia="Times New Roman" w:hAnsi="Verdana" w:cs="Times New Roman"/>
          <w:sz w:val="17"/>
          <w:szCs w:val="17"/>
          <w:lang w:eastAsia="es-UY"/>
        </w:rPr>
        <w:br/>
        <w:t>También para analizar de qué manera la economía sustentable puede ser un recurso para el desarrollo social, económico y medioambiental de los siete mil millones de habitantes que hay actualmente en el planeta.</w:t>
      </w:r>
      <w:r w:rsidRPr="006A7105">
        <w:rPr>
          <w:rFonts w:ascii="Verdana" w:eastAsia="Times New Roman" w:hAnsi="Verdana" w:cs="Times New Roman"/>
          <w:sz w:val="17"/>
          <w:szCs w:val="17"/>
          <w:lang w:eastAsia="es-UY"/>
        </w:rPr>
        <w:br/>
      </w:r>
      <w:r w:rsidRPr="006A7105">
        <w:rPr>
          <w:rFonts w:ascii="Verdana" w:eastAsia="Times New Roman" w:hAnsi="Verdana" w:cs="Times New Roman"/>
          <w:sz w:val="17"/>
          <w:szCs w:val="17"/>
          <w:lang w:eastAsia="es-UY"/>
        </w:rPr>
        <w:br/>
        <w:t>El PNUMA subrayó que tres semanas después de esa fecha, Brasil también será sede de la Conferencia sobre Desarrollo Sostenible “Río + 20”, a la que asistirán líderes mundiales para discutir el diseño de un futuro sustentable con el medio ambiente.</w:t>
      </w:r>
    </w:p>
    <w:p w:rsidR="00ED0EAD" w:rsidRDefault="00ED0EAD"/>
    <w:p w:rsidR="006A7105" w:rsidRDefault="006A7105" w:rsidP="006A7105">
      <w:pPr>
        <w:spacing w:after="0" w:line="240" w:lineRule="auto"/>
        <w:rPr>
          <w:rFonts w:eastAsia="Times New Roman" w:cs="Times New Roman"/>
          <w:color w:val="0000FF"/>
          <w:u w:val="single"/>
          <w:lang w:eastAsia="es-UY"/>
        </w:rPr>
      </w:pPr>
      <w:r w:rsidRPr="006A7105">
        <w:rPr>
          <w:rFonts w:eastAsia="Times New Roman" w:hAnsi="Symbol" w:cs="Times New Roman"/>
          <w:lang w:eastAsia="es-UY"/>
        </w:rPr>
        <w:t></w:t>
      </w:r>
      <w:r w:rsidRPr="006A7105">
        <w:rPr>
          <w:rFonts w:eastAsia="Times New Roman" w:cs="Times New Roman"/>
          <w:lang w:eastAsia="es-UY"/>
        </w:rPr>
        <w:t xml:space="preserve">  </w:t>
      </w:r>
      <w:r>
        <w:rPr>
          <w:rFonts w:eastAsia="Times New Roman" w:cs="Times New Roman"/>
          <w:lang w:eastAsia="es-UY"/>
        </w:rPr>
        <w:t>2012</w:t>
      </w:r>
      <w:r w:rsidR="00F30DA4">
        <w:rPr>
          <w:rFonts w:eastAsia="Times New Roman" w:cs="Times New Roman"/>
          <w:lang w:eastAsia="es-UY"/>
        </w:rPr>
        <w:t>:</w:t>
      </w:r>
      <w:r w:rsidR="00F30DA4" w:rsidRPr="006A7105">
        <w:rPr>
          <w:rFonts w:eastAsia="Times New Roman" w:cs="Times New Roman"/>
          <w:color w:val="0000FF"/>
          <w:u w:val="single"/>
          <w:lang w:eastAsia="es-UY"/>
        </w:rPr>
        <w:t xml:space="preserve"> Brasil</w:t>
      </w:r>
      <w:r w:rsidR="00F30DA4">
        <w:rPr>
          <w:rFonts w:eastAsia="Times New Roman" w:cs="Times New Roman"/>
          <w:color w:val="0000FF"/>
          <w:u w:val="single"/>
          <w:lang w:eastAsia="es-UY"/>
        </w:rPr>
        <w:t>-</w:t>
      </w:r>
      <w:r w:rsidRPr="006A7105">
        <w:rPr>
          <w:rFonts w:eastAsia="Times New Roman" w:cs="Times New Roman"/>
          <w:color w:val="0000FF"/>
          <w:u w:val="single"/>
          <w:lang w:eastAsia="es-UY"/>
        </w:rPr>
        <w:t>"Economí</w:t>
      </w:r>
      <w:r>
        <w:rPr>
          <w:rFonts w:eastAsia="Times New Roman" w:cs="Times New Roman"/>
          <w:color w:val="0000FF"/>
          <w:u w:val="single"/>
          <w:lang w:eastAsia="es-UY"/>
        </w:rPr>
        <w:t>a verde: ¿Te incluye a ti?".</w:t>
      </w:r>
    </w:p>
    <w:p w:rsidR="006A7105" w:rsidRDefault="006A7105" w:rsidP="006A7105">
      <w:pPr>
        <w:spacing w:after="0" w:line="240" w:lineRule="auto"/>
        <w:rPr>
          <w:rFonts w:eastAsia="Times New Roman" w:cs="Times New Roman"/>
          <w:color w:val="0000FF"/>
          <w:u w:val="single"/>
          <w:lang w:eastAsia="es-UY"/>
        </w:rPr>
      </w:pPr>
    </w:p>
    <w:p w:rsidR="006A7105" w:rsidRPr="006A7105" w:rsidRDefault="006A7105" w:rsidP="006A7105">
      <w:pPr>
        <w:spacing w:after="0" w:line="240" w:lineRule="auto"/>
        <w:rPr>
          <w:rFonts w:eastAsia="Times New Roman" w:cs="Times New Roman"/>
          <w:lang w:eastAsia="es-UY"/>
        </w:rPr>
      </w:pPr>
      <w:r>
        <w:t>El tema</w:t>
      </w:r>
    </w:p>
    <w:p w:rsidR="006A7105" w:rsidRDefault="006A7105" w:rsidP="006A7105">
      <w:pPr>
        <w:pStyle w:val="Ttulo2"/>
      </w:pPr>
      <w:r>
        <w:t>Economía verde: ¿Te incluye a ti?</w:t>
      </w:r>
    </w:p>
    <w:p w:rsidR="006A7105" w:rsidRDefault="006A7105" w:rsidP="006A7105">
      <w:pPr>
        <w:pStyle w:val="NormalWeb"/>
      </w:pPr>
      <w:r>
        <w:t>El tema del 2012 para el Día Mundial del Medio Ambiente es: una Economía Verde: ¿te incluye a ti? Evidentemente, hay dos partes en este tema y la primera aborda el tema de la Economía Verde. Aquí es donde algunas personas apagarán sus mentes, porque parece que el concepto de la economía verde es un poco complejo de entender.</w:t>
      </w:r>
    </w:p>
    <w:p w:rsidR="006A7105" w:rsidRDefault="006A7105" w:rsidP="006A7105">
      <w:pPr>
        <w:pStyle w:val="NormalWeb"/>
      </w:pPr>
      <w:r>
        <w:t xml:space="preserve">Por el contrario, la economía verde es realmente algo aplicable a su alrededor y es fácil imaginar cómo encajas en él. Visite la página </w:t>
      </w:r>
      <w:hyperlink r:id="rId5" w:history="1">
        <w:r>
          <w:rPr>
            <w:rStyle w:val="Hipervnculo"/>
          </w:rPr>
          <w:t>"¿Qué es la Economía Verde?</w:t>
        </w:r>
      </w:hyperlink>
      <w:r>
        <w:t xml:space="preserve"> </w:t>
      </w:r>
      <w:proofErr w:type="gramStart"/>
      <w:r>
        <w:t>que</w:t>
      </w:r>
      <w:proofErr w:type="gramEnd"/>
      <w:r>
        <w:t xml:space="preserve"> debería leer un profano en este concepto. </w:t>
      </w:r>
    </w:p>
    <w:p w:rsidR="00F30DA4" w:rsidRDefault="00F30DA4" w:rsidP="00F30DA4">
      <w:pPr>
        <w:pStyle w:val="NormalWeb"/>
      </w:pPr>
      <w:r>
        <w:t xml:space="preserve">El Programa de las Naciones Unidas para el Medio Ambiente define la economía verde como la que tiene como resultado mejorar el bienestar humano y la equidad social, reduciendo significativamente los riesgos ambientales y el daño ecológico. En su expresión más simple, una economía verde puede ser considerada como una que es </w:t>
      </w:r>
      <w:r>
        <w:rPr>
          <w:b/>
          <w:bCs/>
        </w:rPr>
        <w:t>baja en carbono</w:t>
      </w:r>
      <w:r>
        <w:t xml:space="preserve">, </w:t>
      </w:r>
      <w:r>
        <w:rPr>
          <w:b/>
          <w:bCs/>
        </w:rPr>
        <w:t>eficiente en recursos</w:t>
      </w:r>
      <w:r>
        <w:t xml:space="preserve"> y </w:t>
      </w:r>
      <w:r>
        <w:rPr>
          <w:b/>
          <w:bCs/>
        </w:rPr>
        <w:t>socialmente inclusiva</w:t>
      </w:r>
      <w:r>
        <w:t>.</w:t>
      </w:r>
    </w:p>
    <w:p w:rsidR="00F30DA4" w:rsidRDefault="00F30DA4" w:rsidP="00F30DA4">
      <w:pPr>
        <w:pStyle w:val="NormalWeb"/>
      </w:pPr>
      <w:r>
        <w:t xml:space="preserve">En términos prácticos, una economía verde es una economía cuyo crecimiento en los ingresos y el empleo es impulsado por las inversiones públicas y privadas que reducen las emisiones de carbono y la contaminación, mejoran la eficiencia energética y de recursos, y evitan la pérdida de biodiversidad y servicios eco sistémico. Estas inversiones deben ser catalizadas y apoyadas por reformas específicas en políticas de gasto, y en cambios de regulación. </w:t>
      </w:r>
    </w:p>
    <w:p w:rsidR="001F1162" w:rsidRDefault="00F30DA4" w:rsidP="00F30DA4">
      <w:pPr>
        <w:pStyle w:val="NormalWeb"/>
      </w:pPr>
      <w:r>
        <w:t>Pero, ¿qué significa todo esto para usted? Bueno, esto es básicamente lo que la segunda parte del tema trata. Si la economía verde está por la equidad social y la inclusión entonces técnicamente todo depende de ti</w:t>
      </w:r>
      <w:proofErr w:type="gramStart"/>
      <w:r>
        <w:t>!</w:t>
      </w:r>
      <w:proofErr w:type="gramEnd"/>
      <w:r>
        <w:t xml:space="preserve"> La pregunta por lo tanto, le pide saber más acerca de la Economía Verde y evaluar si, en su país está usted siendo incluido en ella. </w:t>
      </w:r>
    </w:p>
    <w:p w:rsidR="001808AE" w:rsidRDefault="001808AE" w:rsidP="00F30DA4">
      <w:pPr>
        <w:pStyle w:val="NormalWeb"/>
      </w:pPr>
    </w:p>
    <w:sectPr w:rsidR="001808AE" w:rsidSect="006A710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A7105"/>
    <w:rsid w:val="001808AE"/>
    <w:rsid w:val="001F1162"/>
    <w:rsid w:val="006A7105"/>
    <w:rsid w:val="0088372B"/>
    <w:rsid w:val="00C62635"/>
    <w:rsid w:val="00E33C27"/>
    <w:rsid w:val="00ED0EAD"/>
    <w:rsid w:val="00F30DA4"/>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sz w:val="24"/>
        <w:szCs w:val="24"/>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EAD"/>
  </w:style>
  <w:style w:type="paragraph" w:styleId="Ttulo1">
    <w:name w:val="heading 1"/>
    <w:basedOn w:val="Normal"/>
    <w:next w:val="Normal"/>
    <w:link w:val="Ttulo1Car"/>
    <w:uiPriority w:val="9"/>
    <w:qFormat/>
    <w:rsid w:val="006A71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6A7105"/>
    <w:pPr>
      <w:spacing w:before="100" w:beforeAutospacing="1" w:after="100" w:afterAutospacing="1" w:line="240" w:lineRule="auto"/>
      <w:outlineLvl w:val="1"/>
    </w:pPr>
    <w:rPr>
      <w:rFonts w:eastAsia="Times New Roman" w:cs="Times New Roman"/>
      <w:b/>
      <w:bCs/>
      <w:sz w:val="36"/>
      <w:szCs w:val="36"/>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A7105"/>
    <w:rPr>
      <w:rFonts w:eastAsia="Times New Roman" w:cs="Times New Roman"/>
      <w:b/>
      <w:bCs/>
      <w:sz w:val="36"/>
      <w:szCs w:val="36"/>
      <w:lang w:eastAsia="es-UY"/>
    </w:rPr>
  </w:style>
  <w:style w:type="paragraph" w:styleId="Textodeglobo">
    <w:name w:val="Balloon Text"/>
    <w:basedOn w:val="Normal"/>
    <w:link w:val="TextodegloboCar"/>
    <w:uiPriority w:val="99"/>
    <w:semiHidden/>
    <w:unhideWhenUsed/>
    <w:rsid w:val="006A71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7105"/>
    <w:rPr>
      <w:rFonts w:ascii="Tahoma" w:hAnsi="Tahoma" w:cs="Tahoma"/>
      <w:sz w:val="16"/>
      <w:szCs w:val="16"/>
    </w:rPr>
  </w:style>
  <w:style w:type="character" w:customStyle="1" w:styleId="flagicon">
    <w:name w:val="flagicon"/>
    <w:basedOn w:val="Fuentedeprrafopredeter"/>
    <w:rsid w:val="006A7105"/>
  </w:style>
  <w:style w:type="character" w:styleId="Hipervnculo">
    <w:name w:val="Hyperlink"/>
    <w:basedOn w:val="Fuentedeprrafopredeter"/>
    <w:uiPriority w:val="99"/>
    <w:semiHidden/>
    <w:unhideWhenUsed/>
    <w:rsid w:val="006A7105"/>
    <w:rPr>
      <w:color w:val="0000FF"/>
      <w:u w:val="single"/>
    </w:rPr>
  </w:style>
  <w:style w:type="character" w:customStyle="1" w:styleId="Ttulo1Car">
    <w:name w:val="Título 1 Car"/>
    <w:basedOn w:val="Fuentedeprrafopredeter"/>
    <w:link w:val="Ttulo1"/>
    <w:uiPriority w:val="9"/>
    <w:rsid w:val="006A710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6A7105"/>
    <w:pPr>
      <w:spacing w:before="100" w:beforeAutospacing="1" w:after="100" w:afterAutospacing="1" w:line="240" w:lineRule="auto"/>
    </w:pPr>
    <w:rPr>
      <w:rFonts w:eastAsia="Times New Roman" w:cs="Times New Roman"/>
      <w:lang w:eastAsia="es-UY"/>
    </w:rPr>
  </w:style>
</w:styles>
</file>

<file path=word/webSettings.xml><?xml version="1.0" encoding="utf-8"?>
<w:webSettings xmlns:r="http://schemas.openxmlformats.org/officeDocument/2006/relationships" xmlns:w="http://schemas.openxmlformats.org/wordprocessingml/2006/main">
  <w:divs>
    <w:div w:id="741030975">
      <w:bodyDiv w:val="1"/>
      <w:marLeft w:val="0"/>
      <w:marRight w:val="0"/>
      <w:marTop w:val="0"/>
      <w:marBottom w:val="0"/>
      <w:divBdr>
        <w:top w:val="none" w:sz="0" w:space="0" w:color="auto"/>
        <w:left w:val="none" w:sz="0" w:space="0" w:color="auto"/>
        <w:bottom w:val="none" w:sz="0" w:space="0" w:color="auto"/>
        <w:right w:val="none" w:sz="0" w:space="0" w:color="auto"/>
      </w:divBdr>
      <w:divsChild>
        <w:div w:id="326131086">
          <w:marLeft w:val="0"/>
          <w:marRight w:val="0"/>
          <w:marTop w:val="0"/>
          <w:marBottom w:val="0"/>
          <w:divBdr>
            <w:top w:val="none" w:sz="0" w:space="0" w:color="auto"/>
            <w:left w:val="none" w:sz="0" w:space="0" w:color="auto"/>
            <w:bottom w:val="none" w:sz="0" w:space="0" w:color="auto"/>
            <w:right w:val="none" w:sz="0" w:space="0" w:color="auto"/>
          </w:divBdr>
        </w:div>
      </w:divsChild>
    </w:div>
    <w:div w:id="1800756467">
      <w:bodyDiv w:val="1"/>
      <w:marLeft w:val="0"/>
      <w:marRight w:val="0"/>
      <w:marTop w:val="0"/>
      <w:marBottom w:val="0"/>
      <w:divBdr>
        <w:top w:val="none" w:sz="0" w:space="0" w:color="auto"/>
        <w:left w:val="none" w:sz="0" w:space="0" w:color="auto"/>
        <w:bottom w:val="none" w:sz="0" w:space="0" w:color="auto"/>
        <w:right w:val="none" w:sz="0" w:space="0" w:color="auto"/>
      </w:divBdr>
      <w:divsChild>
        <w:div w:id="232472790">
          <w:marLeft w:val="0"/>
          <w:marRight w:val="0"/>
          <w:marTop w:val="0"/>
          <w:marBottom w:val="0"/>
          <w:divBdr>
            <w:top w:val="none" w:sz="0" w:space="0" w:color="auto"/>
            <w:left w:val="none" w:sz="0" w:space="0" w:color="auto"/>
            <w:bottom w:val="none" w:sz="0" w:space="0" w:color="auto"/>
            <w:right w:val="none" w:sz="0" w:space="0" w:color="auto"/>
          </w:divBdr>
        </w:div>
      </w:divsChild>
    </w:div>
    <w:div w:id="2016371788">
      <w:bodyDiv w:val="1"/>
      <w:marLeft w:val="0"/>
      <w:marRight w:val="0"/>
      <w:marTop w:val="0"/>
      <w:marBottom w:val="0"/>
      <w:divBdr>
        <w:top w:val="none" w:sz="0" w:space="0" w:color="auto"/>
        <w:left w:val="none" w:sz="0" w:space="0" w:color="auto"/>
        <w:bottom w:val="none" w:sz="0" w:space="0" w:color="auto"/>
        <w:right w:val="none" w:sz="0" w:space="0" w:color="auto"/>
      </w:divBdr>
    </w:div>
    <w:div w:id="211015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ep.org/spanish/wed/greeneconomy/"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425</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dc:creator>
  <cp:lastModifiedBy>leticia</cp:lastModifiedBy>
  <cp:revision>4</cp:revision>
  <dcterms:created xsi:type="dcterms:W3CDTF">2012-06-05T01:58:00Z</dcterms:created>
  <dcterms:modified xsi:type="dcterms:W3CDTF">2012-06-05T02:58:00Z</dcterms:modified>
</cp:coreProperties>
</file>